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08" w:rsidRDefault="009E1C08" w:rsidP="00997622">
      <w:pPr>
        <w:rPr>
          <w:b/>
          <w:sz w:val="24"/>
        </w:rPr>
      </w:pPr>
    </w:p>
    <w:p w:rsidR="00E273A6" w:rsidRDefault="00246C7A" w:rsidP="00E273A6">
      <w:pPr>
        <w:spacing w:after="0"/>
        <w:jc w:val="right"/>
        <w:rPr>
          <w:b/>
          <w:sz w:val="24"/>
        </w:rPr>
      </w:pPr>
      <w:r>
        <w:rPr>
          <w:b/>
          <w:sz w:val="24"/>
        </w:rPr>
        <w:t>16/04/20</w:t>
      </w:r>
      <w:r w:rsidR="00E273A6">
        <w:rPr>
          <w:b/>
          <w:sz w:val="24"/>
        </w:rPr>
        <w:t xml:space="preserve"> </w:t>
      </w:r>
    </w:p>
    <w:p w:rsidR="00E273A6" w:rsidRDefault="00246C7A" w:rsidP="00E273A6">
      <w:pPr>
        <w:jc w:val="center"/>
        <w:rPr>
          <w:b/>
          <w:sz w:val="24"/>
        </w:rPr>
      </w:pPr>
      <w:r>
        <w:rPr>
          <w:b/>
          <w:sz w:val="24"/>
        </w:rPr>
        <w:t>Quid des événements Terre en Action au vu des mesures de confinement</w:t>
      </w:r>
    </w:p>
    <w:p w:rsidR="00246C7A" w:rsidRPr="00246C7A" w:rsidRDefault="009E1C08" w:rsidP="00246C7A">
      <w:pPr>
        <w:rPr>
          <w:rFonts w:ascii="Times New Roman" w:eastAsia="Times New Roman" w:hAnsi="Times New Roman" w:cs="Times New Roman"/>
          <w:i/>
          <w:sz w:val="24"/>
          <w:szCs w:val="24"/>
          <w:lang w:val="fr-BE" w:eastAsia="fr-BE"/>
        </w:rPr>
      </w:pPr>
      <w:r w:rsidRPr="00246C7A">
        <w:rPr>
          <w:i/>
          <w:noProof/>
          <w:sz w:val="24"/>
          <w:lang w:val="fr-BE" w:eastAsia="fr-BE"/>
        </w:rPr>
        <w:drawing>
          <wp:anchor distT="0" distB="0" distL="114300" distR="114300" simplePos="0" relativeHeight="251659776" behindDoc="0" locked="0" layoutInCell="1" allowOverlap="1" wp14:anchorId="7C6BAE4B" wp14:editId="4A0A7F23">
            <wp:simplePos x="0" y="0"/>
            <wp:positionH relativeFrom="column">
              <wp:posOffset>-547370</wp:posOffset>
            </wp:positionH>
            <wp:positionV relativeFrom="page">
              <wp:posOffset>371475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rojets_PNTH Terre en ac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C7A" w:rsidRPr="00246C7A">
        <w:rPr>
          <w:rFonts w:ascii="Times New Roman" w:eastAsia="Times New Roman" w:hAnsi="Times New Roman" w:cs="Times New Roman"/>
          <w:i/>
          <w:sz w:val="24"/>
          <w:szCs w:val="24"/>
          <w:lang w:val="fr-BE" w:eastAsia="fr-BE"/>
        </w:rPr>
        <w:t>Présents : Gatien Gilles Gerald Alexandra Valérie Astrid Reinold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246C7A" w:rsidRPr="00246C7A" w:rsidRDefault="00980009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En B</w:t>
      </w:r>
      <w:r w:rsidR="00246C7A"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elgique : fermeture des évènements "grand public" jusqu'au 31 août ;-(, sans que les règles précises ne soient pour l'instant connues, on parle pour l'instant d'évènements de masse (oui ça passera sans doute pour l'</w:t>
      </w:r>
      <w:proofErr w:type="spellStart"/>
      <w:r w:rsidR="00246C7A"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act</w:t>
      </w:r>
      <w:proofErr w:type="spellEnd"/>
      <w:r w:rsidR="00246C7A"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final / mais faudra une "validation" sans doute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Différence entre réunion entre travailleurs et événement habitant (ouverture de frontières) 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246C7A" w:rsidRPr="00980009" w:rsidRDefault="00980009" w:rsidP="00980009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980009">
        <w:rPr>
          <w:rFonts w:ascii="Times New Roman" w:eastAsia="Times New Roman" w:hAnsi="Times New Roman" w:cs="Times New Roman"/>
          <w:b/>
          <w:sz w:val="24"/>
          <w:szCs w:val="24"/>
          <w:lang w:val="fr-BE" w:eastAsia="fr-BE"/>
        </w:rPr>
        <w:t>R</w:t>
      </w:r>
      <w:r w:rsidR="00246C7A" w:rsidRPr="00980009">
        <w:rPr>
          <w:rFonts w:ascii="Times New Roman" w:eastAsia="Times New Roman" w:hAnsi="Times New Roman" w:cs="Times New Roman"/>
          <w:b/>
          <w:sz w:val="24"/>
          <w:szCs w:val="24"/>
          <w:lang w:val="fr-BE" w:eastAsia="fr-BE"/>
        </w:rPr>
        <w:t>estitution</w:t>
      </w:r>
      <w:r w:rsidRPr="00980009">
        <w:rPr>
          <w:rFonts w:ascii="Times New Roman" w:eastAsia="Times New Roman" w:hAnsi="Times New Roman" w:cs="Times New Roman"/>
          <w:b/>
          <w:sz w:val="24"/>
          <w:szCs w:val="24"/>
          <w:lang w:val="fr-BE" w:eastAsia="fr-BE"/>
        </w:rPr>
        <w:t xml:space="preserve"> du projet et</w:t>
      </w:r>
      <w:r w:rsidR="00246C7A" w:rsidRPr="00980009">
        <w:rPr>
          <w:rFonts w:ascii="Times New Roman" w:eastAsia="Times New Roman" w:hAnsi="Times New Roman" w:cs="Times New Roman"/>
          <w:b/>
          <w:sz w:val="24"/>
          <w:szCs w:val="24"/>
          <w:lang w:val="fr-BE" w:eastAsia="fr-BE"/>
        </w:rPr>
        <w:t xml:space="preserve"> formation équipe/partenaires</w:t>
      </w:r>
      <w:r w:rsidR="00246C7A"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-&gt;</w:t>
      </w:r>
      <w:r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initialement prévues</w:t>
      </w:r>
      <w:r w:rsidR="00246C7A"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28 avril et 11/12 juin + foire à outils 29 sept</w:t>
      </w:r>
    </w:p>
    <w:p w:rsidR="00980009" w:rsidRPr="00980009" w:rsidRDefault="00980009" w:rsidP="00980009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Proposition : plus de restitution le 28 avril mais sous forme d'apport de formation répondant </w:t>
      </w:r>
      <w:r w:rsidR="00980009"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aux besoins</w:t>
      </w: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de l'équipe le 11 juin complétée par </w:t>
      </w:r>
      <w:proofErr w:type="spellStart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Anciela</w:t>
      </w:r>
      <w:proofErr w:type="spellEnd"/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Journée clôture : avec intervention d'</w:t>
      </w:r>
      <w:proofErr w:type="spellStart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anciela</w:t>
      </w:r>
      <w:proofErr w:type="spellEnd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vers les partenaires en même temps ? Mais un samedi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Jeudi 27 </w:t>
      </w:r>
      <w:r w:rsid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août </w:t>
      </w: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- pour les équipes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Vendredi 28 - pour les porteurs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Samedi 29 aout - événement de clôture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Vérifier dispo d'</w:t>
      </w:r>
      <w:proofErr w:type="spellStart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Anciela</w:t>
      </w:r>
      <w:proofErr w:type="spellEnd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. Alex s'en charge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980009" w:rsidRPr="00980009" w:rsidRDefault="00980009" w:rsidP="00980009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980009">
        <w:rPr>
          <w:rFonts w:ascii="Times New Roman" w:eastAsia="Times New Roman" w:hAnsi="Times New Roman" w:cs="Times New Roman"/>
          <w:b/>
          <w:sz w:val="24"/>
          <w:szCs w:val="24"/>
          <w:lang w:val="fr-BE" w:eastAsia="fr-BE"/>
        </w:rPr>
        <w:t>P</w:t>
      </w:r>
      <w:r w:rsidR="00246C7A" w:rsidRPr="00980009">
        <w:rPr>
          <w:rFonts w:ascii="Times New Roman" w:eastAsia="Times New Roman" w:hAnsi="Times New Roman" w:cs="Times New Roman"/>
          <w:b/>
          <w:sz w:val="24"/>
          <w:szCs w:val="24"/>
          <w:lang w:val="fr-BE" w:eastAsia="fr-BE"/>
        </w:rPr>
        <w:t xml:space="preserve">ortes ouvertes -&gt; </w:t>
      </w:r>
      <w:r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initialement les </w:t>
      </w:r>
      <w:r w:rsidR="00246C7A"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23/24 mai</w:t>
      </w: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</w:t>
      </w:r>
      <w:r w:rsidR="00246C7A"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</w:t>
      </w:r>
    </w:p>
    <w:p w:rsidR="00980009" w:rsidRDefault="00980009" w:rsidP="0098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246C7A" w:rsidRDefault="00980009" w:rsidP="0098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A</w:t>
      </w:r>
      <w:r w:rsidR="00246C7A"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annuler pour ce WE là </w:t>
      </w:r>
    </w:p>
    <w:p w:rsidR="00980009" w:rsidRPr="00980009" w:rsidRDefault="00980009" w:rsidP="0098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Demande de prolongation du projet jusque fin décembre à faire.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=&gt; </w:t>
      </w:r>
      <w:proofErr w:type="gramStart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si</w:t>
      </w:r>
      <w:proofErr w:type="gramEnd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prolongation du projet, possible de le reporter en automne. Déjà 8 activités proposées. </w:t>
      </w:r>
      <w:r w:rsid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(</w:t>
      </w: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A intégrer ces 8 personnes comme portrait</w:t>
      </w:r>
      <w:r w:rsid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)</w:t>
      </w: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 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=&gt; </w:t>
      </w:r>
      <w:proofErr w:type="gramStart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si</w:t>
      </w:r>
      <w:proofErr w:type="gramEnd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pas prolongation, WE à annuler.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Astrid prévient les habitants (perspective de report en octobre ou annulation)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980009" w:rsidRDefault="00980009" w:rsidP="00980009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R</w:t>
      </w:r>
      <w:r w:rsidR="00246C7A"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allye -&gt; </w:t>
      </w: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initialement </w:t>
      </w:r>
      <w:r w:rsidR="00246C7A"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5 juillet </w:t>
      </w:r>
    </w:p>
    <w:p w:rsidR="00980009" w:rsidRDefault="00980009" w:rsidP="0098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980009" w:rsidRPr="00246C7A" w:rsidRDefault="00980009" w:rsidP="0098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Événement à repenser dans son format et son organisation. </w:t>
      </w:r>
      <w:proofErr w:type="gramStart"/>
      <w:r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ex</w:t>
      </w:r>
      <w:proofErr w:type="gramEnd"/>
      <w:r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: une balade transfrontalière le 30 août ? </w:t>
      </w:r>
      <w:proofErr w:type="spellStart"/>
      <w:proofErr w:type="gramStart"/>
      <w:r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roadbook</w:t>
      </w:r>
      <w:proofErr w:type="spellEnd"/>
      <w:proofErr w:type="gramEnd"/>
      <w:r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en autonomie ?</w:t>
      </w:r>
      <w:r w:rsidRPr="00980009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R</w:t>
      </w: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éorganiser la préparation : division de tâches en mini-groupes ou binômes à partir de mi-mai</w:t>
      </w:r>
    </w:p>
    <w:p w:rsidR="00980009" w:rsidRPr="00980009" w:rsidRDefault="00980009" w:rsidP="0098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Demande de prolongation du projet jusque fin décembre à faire.</w:t>
      </w:r>
    </w:p>
    <w:p w:rsidR="00980009" w:rsidRDefault="00980009" w:rsidP="0098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bookmarkStart w:id="0" w:name="_GoBack"/>
      <w:bookmarkEnd w:id="0"/>
    </w:p>
    <w:p w:rsidR="00980009" w:rsidRDefault="00980009" w:rsidP="0098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La MBM n’est pas favorable à prendre la main si le format change (pas compétent)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Valérie prévient l'</w:t>
      </w:r>
      <w:proofErr w:type="spellStart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>Adepse</w:t>
      </w:r>
      <w:proofErr w:type="spellEnd"/>
      <w:r w:rsidRPr="00246C7A"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  <w:t xml:space="preserve"> - Astrid prévient le groupe d'habitants</w:t>
      </w: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246C7A" w:rsidRPr="00246C7A" w:rsidRDefault="00246C7A" w:rsidP="0024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BE"/>
        </w:rPr>
      </w:pPr>
    </w:p>
    <w:p w:rsidR="006918FE" w:rsidRDefault="006918FE" w:rsidP="00246C7A"/>
    <w:sectPr w:rsidR="00691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B64"/>
    <w:multiLevelType w:val="hybridMultilevel"/>
    <w:tmpl w:val="D714C36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426C4"/>
    <w:multiLevelType w:val="hybridMultilevel"/>
    <w:tmpl w:val="56AA0F7A"/>
    <w:lvl w:ilvl="0" w:tplc="D7488C22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36"/>
    <w:multiLevelType w:val="hybridMultilevel"/>
    <w:tmpl w:val="7F30B5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2AA8"/>
    <w:multiLevelType w:val="hybridMultilevel"/>
    <w:tmpl w:val="77F6BA14"/>
    <w:lvl w:ilvl="0" w:tplc="8ABA90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211C8"/>
    <w:multiLevelType w:val="hybridMultilevel"/>
    <w:tmpl w:val="AC803CDA"/>
    <w:lvl w:ilvl="0" w:tplc="4AAC05A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44"/>
    <w:rsid w:val="001776DB"/>
    <w:rsid w:val="00181327"/>
    <w:rsid w:val="00246C7A"/>
    <w:rsid w:val="002C084B"/>
    <w:rsid w:val="00413D35"/>
    <w:rsid w:val="006918FE"/>
    <w:rsid w:val="008C1244"/>
    <w:rsid w:val="00980009"/>
    <w:rsid w:val="00997622"/>
    <w:rsid w:val="009E1C08"/>
    <w:rsid w:val="00AC60FD"/>
    <w:rsid w:val="00E167B8"/>
    <w:rsid w:val="00E273A6"/>
    <w:rsid w:val="00F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8A068-F6AE-4894-B580-CD8F67FA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12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C08"/>
    <w:rPr>
      <w:rFonts w:ascii="Tahoma" w:hAnsi="Tahoma" w:cs="Tahoma"/>
      <w:sz w:val="16"/>
      <w:szCs w:val="16"/>
    </w:rPr>
  </w:style>
  <w:style w:type="character" w:customStyle="1" w:styleId="author-a-z65zz84zi5qz69zz80ztlz84zz71zck5z82z6">
    <w:name w:val="author-a-z65zz84zi5qz69zz80ztlz84zz71zck5z82z6"/>
    <w:basedOn w:val="Policepardfaut"/>
    <w:rsid w:val="00246C7A"/>
  </w:style>
  <w:style w:type="character" w:customStyle="1" w:styleId="author-a-lz122zpz122zz69zvz122zjz71zz84z6cz76zcz66zz83z">
    <w:name w:val="author-a-lz122zpz122zz69zvz122zjz71zz84z6cz76zcz66zz83z"/>
    <w:basedOn w:val="Policepardfaut"/>
    <w:rsid w:val="00246C7A"/>
  </w:style>
  <w:style w:type="character" w:customStyle="1" w:styleId="author-a-9z66zh85z74zz67zsz85zpmz65zduz90zf">
    <w:name w:val="author-a-9z66zh85z74zz67zsz85zpmz65zduz90zf"/>
    <w:basedOn w:val="Policepardfaut"/>
    <w:rsid w:val="00246C7A"/>
  </w:style>
  <w:style w:type="character" w:customStyle="1" w:styleId="author-a-z76ztz65zz86zwiz81zz71zz71zz87zw3z122zpz85zr">
    <w:name w:val="author-a-z76ztz65zz86zwiz81zz71zz71zz87zw3z122zpz85zr"/>
    <w:basedOn w:val="Policepardfaut"/>
    <w:rsid w:val="0024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2013-ED59-4C6D-B048-530894DD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PC GAMER</cp:lastModifiedBy>
  <cp:revision>2</cp:revision>
  <dcterms:created xsi:type="dcterms:W3CDTF">2020-04-28T08:54:00Z</dcterms:created>
  <dcterms:modified xsi:type="dcterms:W3CDTF">2020-04-28T08:54:00Z</dcterms:modified>
</cp:coreProperties>
</file>